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noProof/>
          <w:sz w:val="48"/>
          <w:szCs w:val="48"/>
        </w:rPr>
        <w:drawing>
          <wp:inline distT="0" distB="0" distL="0" distR="0">
            <wp:extent cx="5807123" cy="771971"/>
            <wp:effectExtent l="0" t="0" r="3175" b="9525"/>
            <wp:docPr id="1" name="Рисунок 1" descr="C:\Users\Нина\Documents\Максим\Спор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Максим\Спор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21" cy="7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</w:t>
      </w:r>
      <w:r>
        <w:rPr>
          <w:rFonts w:ascii="Tahoma" w:hAnsi="Tahoma" w:cs="Tahoma"/>
          <w:sz w:val="48"/>
          <w:szCs w:val="48"/>
        </w:rPr>
        <w:t>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13.09.2013 </w:t>
      </w:r>
      <w:r>
        <w:rPr>
          <w:rFonts w:ascii="Tahoma" w:hAnsi="Tahoma" w:cs="Tahoma"/>
          <w:sz w:val="48"/>
          <w:szCs w:val="48"/>
          <w:lang w:val="en-US"/>
        </w:rPr>
        <w:t>N</w:t>
      </w:r>
      <w:r>
        <w:rPr>
          <w:rFonts w:ascii="Tahoma" w:hAnsi="Tahoma" w:cs="Tahoma"/>
          <w:sz w:val="48"/>
          <w:szCs w:val="48"/>
        </w:rPr>
        <w:t xml:space="preserve"> 1065</w:t>
      </w:r>
      <w:r>
        <w:rPr>
          <w:rFonts w:ascii="Tahoma" w:hAnsi="Tahoma" w:cs="Tahoma"/>
          <w:sz w:val="48"/>
          <w:szCs w:val="48"/>
        </w:rPr>
        <w:br/>
        <w:t>"Об утверждении порядка осуществления деятельности школьных спортивных клубов и студенческих спортивных клубов"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22.10.2013 N 30235)</w:t>
      </w: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463929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  <w:lang w:val="en-US"/>
        </w:rPr>
      </w:pPr>
    </w:p>
    <w:p w:rsidR="00C610E8" w:rsidRPr="00C610E8" w:rsidRDefault="00C610E8" w:rsidP="00C610E8">
      <w:pPr>
        <w:pStyle w:val="ConsPlusNormal"/>
        <w:outlineLvl w:val="0"/>
        <w:rPr>
          <w:u w:val="single"/>
        </w:rPr>
      </w:pPr>
      <w:r w:rsidRPr="00C610E8">
        <w:rPr>
          <w:u w:val="single"/>
        </w:rPr>
        <w:lastRenderedPageBreak/>
        <w:t>Зарегистрировано в Минюсте Росси</w:t>
      </w:r>
      <w:bookmarkStart w:id="0" w:name="_GoBack"/>
      <w:bookmarkEnd w:id="0"/>
      <w:r w:rsidRPr="00C610E8">
        <w:rPr>
          <w:u w:val="single"/>
        </w:rPr>
        <w:t>и 22 октября 2013 г. N 30235</w:t>
      </w:r>
    </w:p>
    <w:p w:rsidR="00463929" w:rsidRPr="00C610E8" w:rsidRDefault="00463929" w:rsidP="0046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13 сентября 2013 г. N 1065</w:t>
      </w: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ДЕЯТЕЛЬНОСТИ ШКОЛЬНЫХ СПОРТИВНЫХ КЛУБОВ</w:t>
      </w: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СТУДЕНЧЕСКИХ СПОРТИВНЫХ КЛУБОВ</w:t>
      </w:r>
    </w:p>
    <w:p w:rsidR="00463929" w:rsidRDefault="00463929" w:rsidP="00463929">
      <w:pPr>
        <w:pStyle w:val="ConsPlusNormal"/>
        <w:jc w:val="center"/>
      </w:pPr>
    </w:p>
    <w:p w:rsidR="00463929" w:rsidRDefault="00463929" w:rsidP="00463929">
      <w:pPr>
        <w:pStyle w:val="ConsPlusNormal"/>
        <w:ind w:firstLine="540"/>
        <w:jc w:val="both"/>
      </w:pPr>
      <w:r>
        <w:t xml:space="preserve">В соответствии с частью 3 статьи 28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49, ст. 7062; </w:t>
      </w:r>
      <w:proofErr w:type="gramStart"/>
      <w:r>
        <w:t>2013, N 27, ст. 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463929" w:rsidRDefault="00463929" w:rsidP="00463929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осуществления деятельности школьных спортивных клубов и студенческих спортивных клубов.</w:t>
      </w:r>
    </w:p>
    <w:p w:rsidR="00463929" w:rsidRDefault="00463929" w:rsidP="00463929">
      <w:pPr>
        <w:pStyle w:val="ConsPlusNormal"/>
        <w:ind w:firstLine="540"/>
        <w:jc w:val="both"/>
      </w:pPr>
    </w:p>
    <w:p w:rsidR="00463929" w:rsidRDefault="00463929" w:rsidP="00463929">
      <w:pPr>
        <w:pStyle w:val="ConsPlusNormal"/>
        <w:jc w:val="right"/>
      </w:pPr>
      <w:r>
        <w:t>Министр</w:t>
      </w:r>
    </w:p>
    <w:p w:rsidR="00463929" w:rsidRDefault="00463929" w:rsidP="00463929">
      <w:pPr>
        <w:pStyle w:val="ConsPlusNormal"/>
        <w:jc w:val="right"/>
      </w:pPr>
      <w:r>
        <w:t>Д.В.ЛИВАНОВ</w:t>
      </w:r>
    </w:p>
    <w:p w:rsidR="00463929" w:rsidRDefault="00463929" w:rsidP="00463929">
      <w:pPr>
        <w:pStyle w:val="ConsPlusNormal"/>
        <w:ind w:firstLine="540"/>
        <w:jc w:val="both"/>
      </w:pPr>
    </w:p>
    <w:p w:rsidR="00463929" w:rsidRDefault="00463929" w:rsidP="00463929">
      <w:pPr>
        <w:pStyle w:val="ConsPlusNormal"/>
        <w:ind w:firstLine="540"/>
        <w:jc w:val="both"/>
      </w:pPr>
    </w:p>
    <w:p w:rsidR="00463929" w:rsidRDefault="00463929" w:rsidP="00463929">
      <w:pPr>
        <w:pStyle w:val="ConsPlusNormal"/>
        <w:ind w:firstLine="540"/>
        <w:jc w:val="both"/>
      </w:pPr>
    </w:p>
    <w:p w:rsidR="00463929" w:rsidRDefault="00463929" w:rsidP="00463929">
      <w:pPr>
        <w:pStyle w:val="ConsPlusNormal"/>
        <w:ind w:firstLine="540"/>
        <w:jc w:val="both"/>
      </w:pPr>
    </w:p>
    <w:p w:rsidR="00463929" w:rsidRDefault="00463929" w:rsidP="00463929">
      <w:pPr>
        <w:pStyle w:val="ConsPlusNormal"/>
        <w:ind w:firstLine="540"/>
        <w:jc w:val="both"/>
      </w:pPr>
    </w:p>
    <w:p w:rsidR="00463929" w:rsidRDefault="00463929" w:rsidP="00463929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463929" w:rsidRDefault="00463929" w:rsidP="00463929">
      <w:pPr>
        <w:pStyle w:val="ConsPlusNormal"/>
        <w:jc w:val="right"/>
      </w:pPr>
    </w:p>
    <w:p w:rsidR="00463929" w:rsidRDefault="00463929" w:rsidP="00463929">
      <w:pPr>
        <w:pStyle w:val="ConsPlusNormal"/>
        <w:jc w:val="right"/>
      </w:pPr>
      <w:r>
        <w:t>Утвержден</w:t>
      </w:r>
    </w:p>
    <w:p w:rsidR="00463929" w:rsidRDefault="00463929" w:rsidP="00463929">
      <w:pPr>
        <w:pStyle w:val="ConsPlusNormal"/>
        <w:jc w:val="right"/>
      </w:pPr>
      <w:r>
        <w:t>приказом Министерства образования</w:t>
      </w:r>
    </w:p>
    <w:p w:rsidR="00463929" w:rsidRDefault="00463929" w:rsidP="00463929">
      <w:pPr>
        <w:pStyle w:val="ConsPlusNormal"/>
        <w:jc w:val="right"/>
      </w:pPr>
      <w:r>
        <w:t>и науки Российской Федерации</w:t>
      </w:r>
    </w:p>
    <w:p w:rsidR="00463929" w:rsidRDefault="00463929" w:rsidP="00463929">
      <w:pPr>
        <w:pStyle w:val="ConsPlusNormal"/>
        <w:jc w:val="right"/>
      </w:pPr>
      <w:r>
        <w:t>от 13 сентября 2013 г. N 1065</w:t>
      </w:r>
    </w:p>
    <w:p w:rsidR="00463929" w:rsidRDefault="00463929" w:rsidP="00463929">
      <w:pPr>
        <w:pStyle w:val="ConsPlusNormal"/>
        <w:ind w:firstLine="540"/>
        <w:jc w:val="both"/>
      </w:pP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ДЕЯТЕЛЬНОСТИ ШКОЛЬНЫХ СПОРТИВНЫХ КЛУБОВ</w:t>
      </w:r>
    </w:p>
    <w:p w:rsidR="00463929" w:rsidRDefault="00463929" w:rsidP="00463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СТУДЕНЧЕСКИХ СПОРТИВНЫХ КЛУБОВ</w:t>
      </w:r>
    </w:p>
    <w:p w:rsidR="00463929" w:rsidRDefault="00463929" w:rsidP="00463929">
      <w:pPr>
        <w:pStyle w:val="ConsPlusNormal"/>
        <w:jc w:val="center"/>
      </w:pPr>
    </w:p>
    <w:p w:rsidR="00463929" w:rsidRDefault="00463929" w:rsidP="0046392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  <w:proofErr w:type="gramEnd"/>
    </w:p>
    <w:p w:rsidR="00463929" w:rsidRDefault="00463929" w:rsidP="00463929">
      <w:pPr>
        <w:pStyle w:val="ConsPlusNormal"/>
        <w:ind w:firstLine="540"/>
        <w:jc w:val="both"/>
      </w:pPr>
      <w: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463929" w:rsidRDefault="00463929" w:rsidP="00463929">
      <w:pPr>
        <w:pStyle w:val="ConsPlusNormal"/>
        <w:ind w:firstLine="540"/>
        <w:jc w:val="both"/>
      </w:pPr>
      <w:r>
        <w:t xml:space="preserve">3. </w:t>
      </w:r>
      <w:proofErr w:type="gramStart"/>
      <w: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463929" w:rsidRDefault="00463929" w:rsidP="00463929">
      <w:pPr>
        <w:pStyle w:val="ConsPlusNormal"/>
        <w:ind w:firstLine="540"/>
        <w:jc w:val="both"/>
      </w:pPr>
      <w: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N 82-ФЗ "Об общественных объединениях" &lt;1&gt; и настоящим Порядком.</w:t>
      </w:r>
    </w:p>
    <w:p w:rsidR="00463929" w:rsidRDefault="00463929" w:rsidP="00463929">
      <w:pPr>
        <w:pStyle w:val="ConsPlusNormal"/>
        <w:ind w:firstLine="540"/>
        <w:jc w:val="both"/>
      </w:pPr>
      <w:r>
        <w:t>--------------------------------</w:t>
      </w:r>
    </w:p>
    <w:p w:rsidR="00463929" w:rsidRDefault="00463929" w:rsidP="00463929">
      <w:pPr>
        <w:pStyle w:val="ConsPlusNormal"/>
        <w:ind w:firstLine="540"/>
        <w:jc w:val="both"/>
      </w:pPr>
      <w:r>
        <w:t>&lt;1&gt; Собрание законодательства Российской Федерации, 1995, N 21, ст. 1930; 2012, N 30, ст. 4172.</w:t>
      </w:r>
    </w:p>
    <w:p w:rsidR="00ED642C" w:rsidRDefault="00ED642C" w:rsidP="00463929">
      <w:pPr>
        <w:rPr>
          <w:lang w:val="en-US"/>
        </w:rPr>
      </w:pPr>
    </w:p>
    <w:p w:rsidR="00463929" w:rsidRDefault="00463929" w:rsidP="00463929">
      <w:pPr>
        <w:rPr>
          <w:lang w:val="en-US"/>
        </w:rPr>
      </w:pPr>
    </w:p>
    <w:p w:rsidR="00463929" w:rsidRDefault="00463929" w:rsidP="00463929">
      <w:pPr>
        <w:pStyle w:val="ConsPlusNormal"/>
        <w:ind w:firstLine="540"/>
        <w:jc w:val="both"/>
      </w:pPr>
      <w:r>
        <w:lastRenderedPageBreak/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463929" w:rsidRDefault="00463929" w:rsidP="00463929">
      <w:pPr>
        <w:pStyle w:val="ConsPlusNormal"/>
        <w:ind w:firstLine="540"/>
        <w:jc w:val="both"/>
      </w:pPr>
      <w:r>
        <w:t>5. Основными задачами деятельности спортивных клубов являются:</w:t>
      </w:r>
    </w:p>
    <w:p w:rsidR="00463929" w:rsidRDefault="00463929" w:rsidP="00463929">
      <w:pPr>
        <w:pStyle w:val="ConsPlusNormal"/>
        <w:ind w:firstLine="540"/>
        <w:jc w:val="both"/>
      </w:pPr>
      <w:proofErr w:type="gramStart"/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463929" w:rsidRDefault="00463929" w:rsidP="00463929">
      <w:pPr>
        <w:pStyle w:val="ConsPlusNormal"/>
        <w:ind w:firstLine="540"/>
        <w:jc w:val="both"/>
      </w:pPr>
      <w:r>
        <w:t xml:space="preserve">организация физкультурно-спортивной работы с </w:t>
      </w:r>
      <w:proofErr w:type="gramStart"/>
      <w:r>
        <w:t>обучающимися</w:t>
      </w:r>
      <w:proofErr w:type="gramEnd"/>
      <w:r>
        <w:t>;</w:t>
      </w:r>
    </w:p>
    <w:p w:rsidR="00463929" w:rsidRDefault="00463929" w:rsidP="00463929">
      <w:pPr>
        <w:pStyle w:val="ConsPlusNormal"/>
        <w:ind w:firstLine="540"/>
        <w:jc w:val="both"/>
      </w:pPr>
      <w:r>
        <w:t>участие в спортивных соревнованиях различного уровня среди образовательных организаций;</w:t>
      </w:r>
    </w:p>
    <w:p w:rsidR="00463929" w:rsidRDefault="00463929" w:rsidP="00463929">
      <w:pPr>
        <w:pStyle w:val="ConsPlusNormal"/>
        <w:ind w:firstLine="540"/>
        <w:jc w:val="both"/>
      </w:pPr>
      <w:r>
        <w:t>развитие волонтерского движения по пропаганде здорового образа жизни;</w:t>
      </w:r>
    </w:p>
    <w:p w:rsidR="00463929" w:rsidRDefault="00463929" w:rsidP="00463929">
      <w:pPr>
        <w:pStyle w:val="ConsPlusNormal"/>
        <w:ind w:firstLine="540"/>
        <w:jc w:val="both"/>
      </w:pPr>
      <w: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463929" w:rsidRDefault="00463929" w:rsidP="00463929">
      <w:pPr>
        <w:pStyle w:val="ConsPlusNormal"/>
        <w:ind w:firstLine="540"/>
        <w:jc w:val="both"/>
      </w:pPr>
      <w:r>
        <w:t xml:space="preserve">организация спортивно-массовой работы с </w:t>
      </w:r>
      <w:proofErr w:type="gramStart"/>
      <w:r>
        <w:t>обучающимися</w:t>
      </w:r>
      <w:proofErr w:type="gramEnd"/>
      <w:r>
        <w:t>, имеющими отклонения в состоянии здоровья, ограниченные возможности здоровья.</w:t>
      </w:r>
    </w:p>
    <w:p w:rsidR="00463929" w:rsidRDefault="00463929" w:rsidP="00463929">
      <w:pPr>
        <w:pStyle w:val="ConsPlusNormal"/>
        <w:ind w:firstLine="540"/>
        <w:jc w:val="both"/>
      </w:pPr>
      <w:r>
        <w:t>6. В целях реализации основных задач школьные спортивные клубы осуществляют:</w:t>
      </w:r>
    </w:p>
    <w:p w:rsidR="00463929" w:rsidRDefault="00463929" w:rsidP="00463929">
      <w:pPr>
        <w:pStyle w:val="ConsPlusNormal"/>
        <w:ind w:firstLine="540"/>
        <w:jc w:val="both"/>
      </w:pPr>
      <w: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463929" w:rsidRDefault="00463929" w:rsidP="00463929">
      <w:pPr>
        <w:pStyle w:val="ConsPlusNormal"/>
        <w:ind w:firstLine="540"/>
        <w:jc w:val="both"/>
      </w:pPr>
      <w:proofErr w:type="gramStart"/>
      <w: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  <w:proofErr w:type="gramEnd"/>
    </w:p>
    <w:p w:rsidR="00463929" w:rsidRDefault="00463929" w:rsidP="00463929">
      <w:pPr>
        <w:pStyle w:val="ConsPlusNormal"/>
        <w:ind w:firstLine="540"/>
        <w:jc w:val="both"/>
      </w:pPr>
      <w: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463929" w:rsidRDefault="00463929" w:rsidP="00463929">
      <w:pPr>
        <w:pStyle w:val="ConsPlusNormal"/>
        <w:ind w:firstLine="540"/>
        <w:jc w:val="both"/>
      </w:pPr>
      <w:r>
        <w:t>формирование команд по различным видам спорта и обеспечение их участия в соревнованиях разного уровня;</w:t>
      </w:r>
    </w:p>
    <w:p w:rsidR="00463929" w:rsidRDefault="00463929" w:rsidP="00463929">
      <w:pPr>
        <w:pStyle w:val="ConsPlusNormal"/>
        <w:ind w:firstLine="540"/>
        <w:jc w:val="both"/>
      </w:pPr>
      <w: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463929" w:rsidRDefault="00463929" w:rsidP="00463929">
      <w:pPr>
        <w:pStyle w:val="ConsPlusNormal"/>
        <w:ind w:firstLine="540"/>
        <w:jc w:val="both"/>
      </w:pPr>
      <w:r>
        <w:t>поощрение обучающихся, добившихся высоких показателей в физкультурно-спортивной работе;</w:t>
      </w:r>
    </w:p>
    <w:p w:rsidR="00463929" w:rsidRDefault="00463929" w:rsidP="00463929">
      <w:pPr>
        <w:pStyle w:val="ConsPlusNormal"/>
        <w:ind w:firstLine="540"/>
        <w:jc w:val="both"/>
      </w:pPr>
      <w:proofErr w:type="gramStart"/>
      <w: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463929" w:rsidRDefault="00463929" w:rsidP="00463929">
      <w:pPr>
        <w:pStyle w:val="ConsPlusNormal"/>
        <w:ind w:firstLine="540"/>
        <w:jc w:val="both"/>
      </w:pPr>
      <w:r>
        <w:t>7. В целях реализации основных задач студенческие спортивные клубы осуществляют:</w:t>
      </w:r>
    </w:p>
    <w:p w:rsidR="00463929" w:rsidRDefault="00463929" w:rsidP="00463929">
      <w:pPr>
        <w:pStyle w:val="ConsPlusNormal"/>
        <w:ind w:firstLine="540"/>
        <w:jc w:val="both"/>
      </w:pPr>
      <w: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463929" w:rsidRDefault="00463929" w:rsidP="00463929">
      <w:pPr>
        <w:pStyle w:val="ConsPlusNormal"/>
        <w:ind w:firstLine="540"/>
        <w:jc w:val="both"/>
      </w:pPr>
      <w: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463929" w:rsidRDefault="00463929" w:rsidP="00463929">
      <w:pPr>
        <w:pStyle w:val="ConsPlusNormal"/>
        <w:ind w:firstLine="540"/>
        <w:jc w:val="both"/>
      </w:pPr>
      <w: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>
        <w:t>внутривузовских</w:t>
      </w:r>
      <w:proofErr w:type="spellEnd"/>
      <w:r>
        <w:t xml:space="preserve"> спартакиад и соревнований по различным видам спорта;</w:t>
      </w:r>
    </w:p>
    <w:p w:rsidR="00463929" w:rsidRDefault="00463929" w:rsidP="00463929">
      <w:pPr>
        <w:pStyle w:val="ConsPlusNormal"/>
        <w:ind w:firstLine="540"/>
        <w:jc w:val="both"/>
      </w:pPr>
      <w: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463929" w:rsidRDefault="00463929" w:rsidP="00463929">
      <w:pPr>
        <w:pStyle w:val="ConsPlusNormal"/>
        <w:ind w:firstLine="540"/>
        <w:jc w:val="both"/>
      </w:pPr>
      <w: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463929" w:rsidRDefault="00463929" w:rsidP="00463929">
      <w:pPr>
        <w:pStyle w:val="ConsPlusNormal"/>
        <w:ind w:firstLine="540"/>
        <w:jc w:val="both"/>
      </w:pPr>
      <w: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C610E8" w:rsidRDefault="00463929" w:rsidP="00C610E8">
      <w:pPr>
        <w:pStyle w:val="ConsPlusNormal"/>
        <w:ind w:firstLine="540"/>
        <w:jc w:val="both"/>
      </w:pPr>
      <w:r>
        <w:t>обеспечение поощрения обучающихся, добившихся высоких показателей в физкультурно-спортивных мероприятиях;</w:t>
      </w:r>
      <w:r w:rsidR="00C610E8" w:rsidRPr="00C610E8">
        <w:t xml:space="preserve"> </w:t>
      </w:r>
      <w:r w:rsidR="00C610E8"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:rsidR="00C610E8" w:rsidRDefault="00C610E8" w:rsidP="00C610E8">
      <w:pPr>
        <w:pStyle w:val="ConsPlusNormal"/>
        <w:ind w:firstLine="540"/>
        <w:jc w:val="both"/>
      </w:pPr>
      <w:r>
        <w:t xml:space="preserve">оказание поддержки деятельности волонтерских движений по пропаганде здорового образа </w:t>
      </w:r>
      <w:r>
        <w:lastRenderedPageBreak/>
        <w:t>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C610E8" w:rsidRDefault="00C610E8" w:rsidP="00C610E8">
      <w:pPr>
        <w:pStyle w:val="ConsPlusNormal"/>
        <w:ind w:firstLine="540"/>
        <w:jc w:val="both"/>
      </w:pPr>
      <w: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C610E8" w:rsidRDefault="00C610E8" w:rsidP="00C610E8">
      <w:pPr>
        <w:pStyle w:val="ConsPlusNormal"/>
        <w:ind w:firstLine="540"/>
        <w:jc w:val="both"/>
      </w:pPr>
      <w:r>
        <w:t>организацию работы летних и зимних спортивно-оздоровительных лагерей;</w:t>
      </w:r>
    </w:p>
    <w:p w:rsidR="00C610E8" w:rsidRDefault="00C610E8" w:rsidP="00C610E8">
      <w:pPr>
        <w:pStyle w:val="ConsPlusNormal"/>
        <w:ind w:firstLine="540"/>
        <w:jc w:val="both"/>
      </w:pPr>
      <w: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C610E8" w:rsidRDefault="00C610E8" w:rsidP="00C610E8">
      <w:pPr>
        <w:pStyle w:val="ConsPlusNormal"/>
        <w:ind w:firstLine="540"/>
        <w:jc w:val="both"/>
      </w:pPr>
      <w: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C610E8" w:rsidRDefault="00C610E8" w:rsidP="00C610E8">
      <w:pPr>
        <w:pStyle w:val="ConsPlusNormal"/>
        <w:ind w:firstLine="540"/>
        <w:jc w:val="both"/>
      </w:pPr>
      <w: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C610E8" w:rsidRDefault="00C610E8" w:rsidP="00C610E8">
      <w:pPr>
        <w:pStyle w:val="ConsPlusNormal"/>
        <w:ind w:firstLine="540"/>
        <w:jc w:val="both"/>
      </w:pPr>
      <w:r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направленности.</w:t>
      </w:r>
    </w:p>
    <w:p w:rsidR="00C610E8" w:rsidRDefault="00C610E8" w:rsidP="00C610E8">
      <w:pPr>
        <w:pStyle w:val="ConsPlusNormal"/>
        <w:ind w:firstLine="540"/>
        <w:jc w:val="both"/>
      </w:pPr>
      <w:r>
        <w:t xml:space="preserve">8. В целях реализации дополнительных общеобразовательных программ, организации </w:t>
      </w:r>
      <w:proofErr w:type="spellStart"/>
      <w:r>
        <w:t>внеучебного</w:t>
      </w:r>
      <w:proofErr w:type="spellEnd"/>
      <w: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C610E8" w:rsidRDefault="00C610E8" w:rsidP="00C610E8">
      <w:pPr>
        <w:pStyle w:val="ConsPlusNormal"/>
        <w:ind w:firstLine="540"/>
        <w:jc w:val="both"/>
      </w:pPr>
      <w: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>
        <w:t>клубов</w:t>
      </w:r>
      <w:proofErr w:type="gramEnd"/>
      <w:r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C610E8" w:rsidRDefault="00C610E8" w:rsidP="00C610E8">
      <w:pPr>
        <w:pStyle w:val="ConsPlusNormal"/>
        <w:ind w:firstLine="540"/>
        <w:jc w:val="both"/>
      </w:pPr>
      <w: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:rsidR="00C610E8" w:rsidRDefault="00C610E8" w:rsidP="00C610E8">
      <w:pPr>
        <w:pStyle w:val="ConsPlusNormal"/>
        <w:ind w:firstLine="540"/>
        <w:jc w:val="both"/>
      </w:pPr>
      <w: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C610E8" w:rsidRDefault="00C610E8" w:rsidP="00C610E8">
      <w:pPr>
        <w:pStyle w:val="ConsPlusNormal"/>
        <w:ind w:firstLine="540"/>
        <w:jc w:val="both"/>
      </w:pPr>
      <w:r>
        <w:t xml:space="preserve">9.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>
        <w:t>с</w:t>
      </w:r>
      <w:proofErr w:type="gramEnd"/>
      <w:r>
        <w:t xml:space="preserve"> обучающимися педагогические работники.</w:t>
      </w:r>
    </w:p>
    <w:p w:rsidR="00C610E8" w:rsidRDefault="00C610E8" w:rsidP="00C610E8">
      <w:pPr>
        <w:pStyle w:val="ConsPlusNormal"/>
        <w:ind w:firstLine="540"/>
        <w:jc w:val="both"/>
      </w:pPr>
      <w:r>
        <w:t>10.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:rsidR="00C610E8" w:rsidRDefault="00C610E8" w:rsidP="00C610E8">
      <w:pPr>
        <w:pStyle w:val="ConsPlusNormal"/>
        <w:ind w:firstLine="540"/>
        <w:jc w:val="both"/>
      </w:pPr>
      <w: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C610E8" w:rsidRDefault="00C610E8" w:rsidP="00C610E8">
      <w:pPr>
        <w:pStyle w:val="ConsPlusNormal"/>
        <w:ind w:firstLine="540"/>
        <w:jc w:val="both"/>
      </w:pPr>
      <w: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C610E8" w:rsidRDefault="00C610E8" w:rsidP="00C610E8">
      <w:pPr>
        <w:pStyle w:val="ConsPlusNormal"/>
        <w:ind w:firstLine="540"/>
        <w:jc w:val="both"/>
      </w:pPr>
      <w: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C610E8" w:rsidRDefault="00C610E8" w:rsidP="00C610E8">
      <w:pPr>
        <w:pStyle w:val="ConsPlusNormal"/>
        <w:ind w:firstLine="540"/>
        <w:jc w:val="both"/>
      </w:pPr>
      <w: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C610E8" w:rsidRDefault="00C610E8" w:rsidP="00C610E8">
      <w:pPr>
        <w:pStyle w:val="ConsPlusNormal"/>
        <w:ind w:firstLine="540"/>
        <w:jc w:val="both"/>
      </w:pPr>
      <w:r>
        <w:t>К занятиям в спортивных клубах допускаются:</w:t>
      </w:r>
    </w:p>
    <w:p w:rsidR="00C610E8" w:rsidRDefault="00C610E8" w:rsidP="00C610E8">
      <w:pPr>
        <w:pStyle w:val="ConsPlusNormal"/>
        <w:ind w:firstLine="540"/>
        <w:jc w:val="both"/>
      </w:pPr>
      <w: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C610E8" w:rsidRDefault="00C610E8" w:rsidP="00C610E8">
      <w:pPr>
        <w:pStyle w:val="ConsPlusNormal"/>
        <w:ind w:firstLine="540"/>
        <w:jc w:val="both"/>
      </w:pPr>
      <w:r>
        <w:t>обучающиеся, представившие на имя руководителя спортивного клуба письменное заявление, а</w:t>
      </w:r>
      <w:r w:rsidRPr="00C610E8">
        <w:t xml:space="preserve"> </w:t>
      </w:r>
      <w:r>
        <w:t>также медицинскую справку, в которой указываются сведения о состоянии их здоровья.</w:t>
      </w:r>
    </w:p>
    <w:p w:rsidR="00C610E8" w:rsidRDefault="00C610E8" w:rsidP="00C610E8">
      <w:pPr>
        <w:pStyle w:val="ConsPlusNormal"/>
        <w:ind w:firstLine="540"/>
        <w:jc w:val="both"/>
      </w:pPr>
      <w: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C610E8" w:rsidRDefault="00C610E8" w:rsidP="00C610E8">
      <w:pPr>
        <w:pStyle w:val="ConsPlusNormal"/>
        <w:ind w:firstLine="540"/>
        <w:jc w:val="both"/>
      </w:pPr>
      <w:r>
        <w:t>15. Спортивный клуб может иметь собственное название, эмблему, наградную атрибутику, спортивную форму.</w:t>
      </w:r>
    </w:p>
    <w:p w:rsidR="00463929" w:rsidRPr="00C610E8" w:rsidRDefault="00C610E8" w:rsidP="00C610E8">
      <w:pPr>
        <w:pStyle w:val="ConsPlusNormal"/>
        <w:ind w:firstLine="540"/>
        <w:jc w:val="both"/>
      </w:pPr>
      <w:r>
        <w:t>16. С целью развития деятельности спортивных клубов в образовательных организациях должны быть созданы необходимые у</w:t>
      </w:r>
      <w:r>
        <w:t>словия для их функционирования.</w:t>
      </w:r>
    </w:p>
    <w:p w:rsidR="00463929" w:rsidRPr="00463929" w:rsidRDefault="00463929" w:rsidP="00463929"/>
    <w:sectPr w:rsidR="00463929" w:rsidRPr="0046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3"/>
    <w:rsid w:val="00463929"/>
    <w:rsid w:val="00B43C53"/>
    <w:rsid w:val="00C610E8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3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3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Тахновская</dc:creator>
  <cp:lastModifiedBy>Нина Тахновская</cp:lastModifiedBy>
  <cp:revision>2</cp:revision>
  <dcterms:created xsi:type="dcterms:W3CDTF">2015-07-21T20:40:00Z</dcterms:created>
  <dcterms:modified xsi:type="dcterms:W3CDTF">2015-07-21T20:51:00Z</dcterms:modified>
</cp:coreProperties>
</file>